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F81010">
        <w:rPr>
          <w:rFonts w:ascii="Times New Roman" w:hAnsi="Times New Roman" w:cs="Times New Roman"/>
        </w:rPr>
        <w:t>6</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F81010">
        <w:rPr>
          <w:rFonts w:ascii="Times New Roman" w:hAnsi="Times New Roman" w:cs="Times New Roman"/>
          <w:b/>
        </w:rPr>
        <w:t>7</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F81010" w:rsidRPr="00F81010">
        <w:rPr>
          <w:b/>
        </w:rPr>
        <w:t>24:55:0201004:3983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F81010" w:rsidRPr="001647AE">
        <w:t>24:55:0201004:3</w:t>
      </w:r>
      <w:r w:rsidR="00F81010">
        <w:t>983</w:t>
      </w:r>
      <w:r w:rsidR="000461F5" w:rsidRPr="00EC7769">
        <w:t xml:space="preserve">, расположенный по адресу: </w:t>
      </w:r>
      <w:r w:rsidR="00F81010">
        <w:t>Российская Федерация, Красноярский край, городской округ город Норильск, город Норильск, территория Гаражно-строительный кооператив № 484, земельный участок 5</w:t>
      </w:r>
      <w:r w:rsidRPr="00EC7769">
        <w:t>, площадью –</w:t>
      </w:r>
      <w:r w:rsidR="00334567" w:rsidRPr="00EC7769">
        <w:t xml:space="preserve"> </w:t>
      </w:r>
      <w:r w:rsidR="006E5C59">
        <w:t>75</w:t>
      </w:r>
      <w:r w:rsidR="00EC7769" w:rsidRPr="00EC7769">
        <w:t xml:space="preserve"> </w:t>
      </w:r>
      <w:r w:rsidRPr="00EC7769">
        <w:t xml:space="preserve">кв.м (далее – земельный участок), предоставляется </w:t>
      </w:r>
      <w:r w:rsidRPr="00EC7769">
        <w:rPr>
          <w:color w:val="000000"/>
        </w:rPr>
        <w:t xml:space="preserve">из земель </w:t>
      </w:r>
      <w:r w:rsidR="00684BF0" w:rsidRPr="00F1461B">
        <w:rPr>
          <w:color w:val="000000" w:themeColor="text1"/>
          <w:spacing w:val="1"/>
        </w:rPr>
        <w:t xml:space="preserve">промышленности, энергетики, транспорта, связи, радиовещания, телевидения, информатики, </w:t>
      </w:r>
      <w:r w:rsidR="00F23BD9">
        <w:rPr>
          <w:color w:val="000000" w:themeColor="text1"/>
          <w:spacing w:val="1"/>
        </w:rPr>
        <w:t>земель</w:t>
      </w:r>
      <w:r w:rsidR="00684BF0" w:rsidRPr="00F1461B">
        <w:rPr>
          <w:color w:val="000000" w:themeColor="text1"/>
          <w:spacing w:val="1"/>
        </w:rPr>
        <w:t xml:space="preserve"> для обеспечения космической деятельности, </w:t>
      </w:r>
      <w:r w:rsidR="00F23BD9">
        <w:rPr>
          <w:color w:val="000000" w:themeColor="text1"/>
          <w:spacing w:val="1"/>
        </w:rPr>
        <w:t>земель</w:t>
      </w:r>
      <w:r w:rsidR="00684BF0" w:rsidRPr="00F1461B">
        <w:rPr>
          <w:color w:val="000000" w:themeColor="text1"/>
          <w:spacing w:val="1"/>
        </w:rPr>
        <w:t xml:space="preserve"> обороны, безопасности и </w:t>
      </w:r>
      <w:r w:rsidR="00F23BD9">
        <w:rPr>
          <w:color w:val="000000" w:themeColor="text1"/>
          <w:spacing w:val="1"/>
        </w:rPr>
        <w:t>земель</w:t>
      </w:r>
      <w:r w:rsidR="00684BF0" w:rsidRPr="00F1461B">
        <w:rPr>
          <w:color w:val="000000" w:themeColor="text1"/>
          <w:spacing w:val="1"/>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6E5C59">
        <w:t>размещения</w:t>
      </w:r>
      <w:r w:rsidR="00726098">
        <w:t xml:space="preserve"> </w:t>
      </w:r>
      <w:r w:rsidR="0025417C">
        <w:t>гаража</w:t>
      </w:r>
      <w:r w:rsidR="0025417C" w:rsidRPr="00EC7769">
        <w:t xml:space="preserve"> </w:t>
      </w:r>
      <w:r w:rsidRPr="00EC7769">
        <w:t>(далее по тексту – создаваемый Об</w:t>
      </w:r>
      <w:r w:rsidR="000461F5" w:rsidRPr="00EC7769">
        <w:t xml:space="preserve">ъект), расположенный по адресу: </w:t>
      </w:r>
      <w:r w:rsidR="00F81010">
        <w:t xml:space="preserve">Российская Федерация, Красноярский край, городской округ город Норильск, город Норильск, территория Гаражно-строительный кооператив </w:t>
      </w:r>
      <w:r w:rsidR="006E5C59">
        <w:br/>
      </w:r>
      <w:r w:rsidR="00F81010">
        <w:t>№ 484, земельный участок 5</w:t>
      </w:r>
      <w:r w:rsidRPr="00EC7769">
        <w:t>.</w:t>
      </w:r>
    </w:p>
    <w:p w:rsidR="006E5C59" w:rsidRDefault="00684BF0" w:rsidP="006E5C5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Pr="00EC7769">
        <w:t>.</w:t>
      </w:r>
    </w:p>
    <w:p w:rsidR="005556AD" w:rsidRPr="00EC7769" w:rsidRDefault="005556AD" w:rsidP="006E5C59">
      <w:pPr>
        <w:tabs>
          <w:tab w:val="left" w:pos="993"/>
          <w:tab w:val="left" w:pos="1134"/>
        </w:tabs>
        <w:ind w:firstLine="567"/>
        <w:jc w:val="both"/>
      </w:pPr>
      <w:r>
        <w:t>З</w:t>
      </w:r>
      <w:r w:rsidRPr="005556AD">
        <w:t xml:space="preserve">емельный участок площадью 75 </w:t>
      </w:r>
      <w:proofErr w:type="gramStart"/>
      <w:r w:rsidRPr="005556AD">
        <w:t>кв.м</w:t>
      </w:r>
      <w:proofErr w:type="gramEnd"/>
      <w:r w:rsidRPr="005556AD">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EC7769">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360242" w:rsidRDefault="000F08E2" w:rsidP="00D1496B">
      <w:pPr>
        <w:widowControl w:val="0"/>
        <w:autoSpaceDE w:val="0"/>
        <w:autoSpaceDN w:val="0"/>
        <w:adjustRightInd w:val="0"/>
        <w:ind w:firstLine="540"/>
        <w:jc w:val="both"/>
      </w:pPr>
      <w:r w:rsidRPr="00EC7769">
        <w:t>2.3.1</w:t>
      </w:r>
      <w:r w:rsidR="008645EB">
        <w:t>3</w:t>
      </w:r>
      <w:r w:rsidRPr="00EC7769">
        <w:t xml:space="preserve">. </w:t>
      </w:r>
      <w:r w:rsidR="00F51484" w:rsidRPr="00F51484">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F51484">
        <w:t>.</w:t>
      </w:r>
    </w:p>
    <w:p w:rsidR="00F51484" w:rsidRDefault="00F51484" w:rsidP="00D1496B">
      <w:pPr>
        <w:widowControl w:val="0"/>
        <w:autoSpaceDE w:val="0"/>
        <w:autoSpaceDN w:val="0"/>
        <w:adjustRightInd w:val="0"/>
        <w:ind w:firstLine="540"/>
        <w:jc w:val="both"/>
      </w:pPr>
      <w:r w:rsidRPr="00EC7769">
        <w:t>2.3.1</w:t>
      </w:r>
      <w:r>
        <w:t xml:space="preserve">4. </w:t>
      </w:r>
      <w:r w:rsidRPr="00C35348">
        <w:t>Арендатор обязуется соблюдать запреты и ограничения, установленные ст. 56 Земельного кодекса Российской Федерации, на основании</w:t>
      </w:r>
      <w:r>
        <w:t xml:space="preserve"> постановления Главного государственного санитарного</w:t>
      </w:r>
      <w:r w:rsidRPr="002B28B1">
        <w:t xml:space="preserve"> врач</w:t>
      </w:r>
      <w:r>
        <w:t>а</w:t>
      </w:r>
      <w:r w:rsidRPr="002B28B1">
        <w:t xml:space="preserve"> Российской Федерации</w:t>
      </w:r>
      <w:r>
        <w:t xml:space="preserve"> от </w:t>
      </w:r>
      <w:r w:rsidRPr="002B28B1">
        <w:t>10.12.201</w:t>
      </w:r>
      <w:r>
        <w:t>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p>
    <w:p w:rsidR="00F51484" w:rsidRDefault="00F51484" w:rsidP="00D1496B">
      <w:pPr>
        <w:widowControl w:val="0"/>
        <w:autoSpaceDE w:val="0"/>
        <w:autoSpaceDN w:val="0"/>
        <w:adjustRightInd w:val="0"/>
        <w:ind w:firstLine="540"/>
        <w:jc w:val="both"/>
      </w:pPr>
      <w:r w:rsidRPr="00EC7769">
        <w:t>2.3.1</w:t>
      </w:r>
      <w:r>
        <w:t>5</w:t>
      </w:r>
      <w:r w:rsidRPr="00EC7769">
        <w:t>.</w:t>
      </w:r>
      <w:r>
        <w:t xml:space="preserve"> </w:t>
      </w:r>
      <w:r w:rsidRPr="00DC15F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Pr>
          <w:rFonts w:eastAsia="Calibri"/>
          <w:lang w:eastAsia="en-US"/>
        </w:rPr>
        <w:t xml:space="preserve"> </w:t>
      </w:r>
      <w:r w:rsidRPr="00DC15FE">
        <w:rPr>
          <w:rFonts w:eastAsia="Calibri"/>
          <w:lang w:eastAsia="en-US"/>
        </w:rPr>
        <w:t>от 03.03.2018 № 222</w:t>
      </w:r>
      <w:r>
        <w:rPr>
          <w:rFonts w:eastAsia="Calibri"/>
          <w:lang w:eastAsia="en-US"/>
        </w:rPr>
        <w:t>.</w:t>
      </w:r>
    </w:p>
    <w:p w:rsidR="00D1496B" w:rsidRPr="00EC7769" w:rsidRDefault="008B5D4E" w:rsidP="00D1496B">
      <w:pPr>
        <w:widowControl w:val="0"/>
        <w:autoSpaceDE w:val="0"/>
        <w:autoSpaceDN w:val="0"/>
        <w:adjustRightInd w:val="0"/>
        <w:ind w:firstLine="540"/>
        <w:jc w:val="both"/>
      </w:pPr>
      <w:r w:rsidRPr="00EC7769">
        <w:t>2.3.1</w:t>
      </w:r>
      <w:r>
        <w:t>6</w:t>
      </w:r>
      <w:r w:rsidRPr="00EC7769">
        <w:t>.</w:t>
      </w:r>
      <w:r>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8B5D4E" w:rsidP="00D1496B">
      <w:pPr>
        <w:widowControl w:val="0"/>
        <w:autoSpaceDE w:val="0"/>
        <w:autoSpaceDN w:val="0"/>
        <w:adjustRightInd w:val="0"/>
        <w:ind w:firstLine="540"/>
        <w:jc w:val="both"/>
      </w:pPr>
      <w:r w:rsidRPr="00EC7769">
        <w:t>2.3.1</w:t>
      </w:r>
      <w:r>
        <w:t>7</w:t>
      </w:r>
      <w:r w:rsidRPr="00EC7769">
        <w:t>.</w:t>
      </w:r>
      <w:r w:rsidR="000F08E2"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8B5D4E" w:rsidP="00D1496B">
      <w:pPr>
        <w:widowControl w:val="0"/>
        <w:autoSpaceDE w:val="0"/>
        <w:autoSpaceDN w:val="0"/>
        <w:adjustRightInd w:val="0"/>
        <w:ind w:firstLine="540"/>
        <w:jc w:val="both"/>
      </w:pPr>
      <w:r w:rsidRPr="00EC7769">
        <w:t>2.3.</w:t>
      </w:r>
      <w:r>
        <w:t>18</w:t>
      </w:r>
      <w:r w:rsidRPr="00EC7769">
        <w:t>.</w:t>
      </w:r>
      <w:r>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8B5D4E" w:rsidP="00D1496B">
      <w:pPr>
        <w:widowControl w:val="0"/>
        <w:autoSpaceDE w:val="0"/>
        <w:autoSpaceDN w:val="0"/>
        <w:adjustRightInd w:val="0"/>
        <w:ind w:firstLine="540"/>
        <w:jc w:val="both"/>
      </w:pPr>
      <w:r w:rsidRPr="00EC7769">
        <w:t>2.3.</w:t>
      </w:r>
      <w:r>
        <w:t>19</w:t>
      </w:r>
      <w:r w:rsidRPr="00EC7769">
        <w:t>.</w:t>
      </w:r>
      <w:r>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8B5D4E" w:rsidP="007C0ED7">
      <w:pPr>
        <w:widowControl w:val="0"/>
        <w:autoSpaceDE w:val="0"/>
        <w:autoSpaceDN w:val="0"/>
        <w:adjustRightInd w:val="0"/>
        <w:ind w:firstLine="540"/>
        <w:jc w:val="both"/>
      </w:pPr>
      <w:r w:rsidRPr="00EC7769">
        <w:t>2.3.</w:t>
      </w:r>
      <w:r>
        <w:t xml:space="preserve">20.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8B5D4E" w:rsidP="007C0ED7">
      <w:pPr>
        <w:widowControl w:val="0"/>
        <w:autoSpaceDE w:val="0"/>
        <w:autoSpaceDN w:val="0"/>
        <w:adjustRightInd w:val="0"/>
        <w:ind w:firstLine="540"/>
        <w:jc w:val="both"/>
      </w:pPr>
      <w:r w:rsidRPr="00EC7769">
        <w:t>2.3.</w:t>
      </w:r>
      <w:r>
        <w:t xml:space="preserve">21.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w:t>
      </w:r>
      <w:r w:rsidRPr="00EC7769">
        <w:rPr>
          <w:color w:val="000000" w:themeColor="text1"/>
        </w:rPr>
        <w:lastRenderedPageBreak/>
        <w:t xml:space="preserve">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EC7769">
        <w:lastRenderedPageBreak/>
        <w:t>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81091">
        <w:t>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81091">
        <w:t>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C7769">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Default="007C0ED7" w:rsidP="007C0ED7">
      <w:pPr>
        <w:widowControl w:val="0"/>
        <w:autoSpaceDE w:val="0"/>
        <w:autoSpaceDN w:val="0"/>
        <w:adjustRightInd w:val="0"/>
        <w:ind w:left="540"/>
        <w:jc w:val="both"/>
      </w:pPr>
      <w:r w:rsidRPr="00EC7769">
        <w:t>8.2. Акт приема-передачи земельного участка.</w:t>
      </w:r>
    </w:p>
    <w:p w:rsidR="006E5C59" w:rsidRDefault="006E5C59"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 xml:space="preserve">Финансовое управление Администрации города Норильска (Управление имущества </w:t>
            </w:r>
            <w:r w:rsidRPr="00EC7769">
              <w:rPr>
                <w:rFonts w:ascii="Times New Roman" w:hAnsi="Times New Roman" w:cs="Times New Roman"/>
                <w:sz w:val="24"/>
                <w:szCs w:val="24"/>
              </w:rPr>
              <w:lastRenderedPageBreak/>
              <w:t>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lastRenderedPageBreak/>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F81010" w:rsidRPr="001647AE">
        <w:t>24:55:0201004:3</w:t>
      </w:r>
      <w:r w:rsidR="00F81010">
        <w:t>983</w:t>
      </w:r>
      <w:r w:rsidRPr="00100334">
        <w:t>,</w:t>
      </w:r>
      <w:r w:rsidRPr="00EC7769">
        <w:t xml:space="preserve"> площадью </w:t>
      </w:r>
      <w:r w:rsidR="006E5C59">
        <w:t>75</w:t>
      </w:r>
      <w:r w:rsidR="00EC7769" w:rsidRPr="00EC7769">
        <w:t xml:space="preserve"> </w:t>
      </w:r>
      <w:r w:rsidRPr="00100334">
        <w:t>кв.м,</w:t>
      </w:r>
      <w:r w:rsidR="005C633C">
        <w:t xml:space="preserve"> образованный из земель </w:t>
      </w:r>
      <w:r w:rsidR="005C633C" w:rsidRPr="005C633C">
        <w:t xml:space="preserve">промышленности, энергетики, транспорта, связи, радиовещания, телевидения, информатики, </w:t>
      </w:r>
      <w:r w:rsidR="00F23BD9">
        <w:t>земель</w:t>
      </w:r>
      <w:r w:rsidR="005C633C" w:rsidRPr="005C633C">
        <w:t xml:space="preserve"> для обеспечения космической деятельности, </w:t>
      </w:r>
      <w:r w:rsidR="00F23BD9">
        <w:t>земель</w:t>
      </w:r>
      <w:r w:rsidR="005C633C" w:rsidRPr="005C633C">
        <w:t xml:space="preserve"> обороны, безопасности и </w:t>
      </w:r>
      <w:r w:rsidR="00F23BD9">
        <w:t>земель</w:t>
      </w:r>
      <w:r w:rsidR="005C633C" w:rsidRPr="005C633C">
        <w:t xml:space="preserve"> иного специального назначения</w:t>
      </w:r>
      <w:r w:rsidRPr="00EC7769">
        <w:t>, расположенный по адресу</w:t>
      </w:r>
      <w:r w:rsidR="00D11867" w:rsidRPr="00EC7769">
        <w:t>:</w:t>
      </w:r>
      <w:r w:rsidR="000461F5" w:rsidRPr="00EC7769">
        <w:t xml:space="preserve"> </w:t>
      </w:r>
      <w:r w:rsidR="00F81010">
        <w:t>Российская Федерация, Красноярский край, городской округ город Норильск, город Норильск, территория Гаражно-строительный кооператив № 484, земельный участок 5</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6E5C59">
        <w:t>размещения</w:t>
      </w:r>
      <w:r w:rsidR="00B57CA2">
        <w:t xml:space="preserve"> гаража</w:t>
      </w:r>
      <w:r w:rsidR="00422F30">
        <w:t>.</w:t>
      </w:r>
    </w:p>
    <w:p w:rsidR="00422F30" w:rsidRDefault="00422F30" w:rsidP="00BF5F15">
      <w:pPr>
        <w:tabs>
          <w:tab w:val="left" w:pos="993"/>
          <w:tab w:val="left" w:pos="1134"/>
        </w:tabs>
        <w:ind w:firstLine="567"/>
        <w:jc w:val="both"/>
        <w:rPr>
          <w:spacing w:val="1"/>
        </w:rPr>
      </w:pPr>
      <w:r w:rsidRPr="00E52896">
        <w:rPr>
          <w:spacing w:val="1"/>
        </w:rPr>
        <w:t>Земельный участок входит в территориальную зону: зона транспортной инфраструктуры (ТИ)</w:t>
      </w:r>
      <w:r>
        <w:rPr>
          <w:spacing w:val="1"/>
        </w:rPr>
        <w:t>.</w:t>
      </w:r>
    </w:p>
    <w:p w:rsidR="006E5C59" w:rsidRDefault="006E5C59" w:rsidP="006E5C59">
      <w:pPr>
        <w:ind w:firstLine="567"/>
        <w:jc w:val="both"/>
      </w:pPr>
      <w:r>
        <w:t>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6E5C59" w:rsidRDefault="006E5C59" w:rsidP="006E5C59">
      <w:pPr>
        <w:ind w:firstLine="567"/>
        <w:jc w:val="both"/>
      </w:pPr>
      <w:r>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w:t>
      </w:r>
      <w:r w:rsidRPr="002B28B1">
        <w:t xml:space="preserve"> 18.11.2022 № 3381</w:t>
      </w:r>
      <w:r>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постановления Главного государственного санитарного</w:t>
      </w:r>
      <w:r w:rsidRPr="002B28B1">
        <w:t xml:space="preserve"> врач</w:t>
      </w:r>
      <w:r>
        <w:t>а</w:t>
      </w:r>
      <w:r w:rsidRPr="002B28B1">
        <w:t xml:space="preserve"> Российской Федерации</w:t>
      </w:r>
      <w:r>
        <w:t xml:space="preserve"> от </w:t>
      </w:r>
      <w:r w:rsidRPr="002B28B1">
        <w:t>10.12.201</w:t>
      </w:r>
      <w:r>
        <w:t>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Pr="008538B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t xml:space="preserve"> в соответствии с которыми не допускается использования земельных участков в целях: 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p>
    <w:p w:rsidR="006E5C59" w:rsidRDefault="006E5C59" w:rsidP="00BF5F15">
      <w:pPr>
        <w:tabs>
          <w:tab w:val="left" w:pos="993"/>
          <w:tab w:val="left" w:pos="1134"/>
        </w:tabs>
        <w:ind w:firstLine="567"/>
        <w:jc w:val="both"/>
        <w:rPr>
          <w:spacing w:val="1"/>
        </w:rPr>
      </w:pPr>
    </w:p>
    <w:p w:rsidR="007C0ED7" w:rsidRPr="00EC7769" w:rsidRDefault="007C0ED7" w:rsidP="00BF5F15">
      <w:pPr>
        <w:tabs>
          <w:tab w:val="left" w:pos="993"/>
          <w:tab w:val="left" w:pos="1134"/>
        </w:tabs>
        <w:ind w:firstLine="567"/>
        <w:jc w:val="both"/>
      </w:pPr>
      <w:r w:rsidRPr="00EC7769">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w:t>
      </w:r>
      <w:r w:rsidR="006E5C59">
        <w:t>9</w:t>
      </w:r>
      <w:r w:rsidR="00F66B93" w:rsidRPr="00D44EC6">
        <w:t xml:space="preserve">.11.2024г. № </w:t>
      </w:r>
      <w:r w:rsidR="006E5C59" w:rsidRPr="00BD534D">
        <w:t>КУВИ-001/2024-289365430</w:t>
      </w:r>
      <w:r w:rsidR="006E5C59">
        <w:t xml:space="preserve"> </w:t>
      </w:r>
      <w:r w:rsidR="00F66B93">
        <w:t>в границах земельного участка отсутствую</w:t>
      </w:r>
      <w:r w:rsidR="0002514B">
        <w:t>т объекты недвижимого имущества;</w:t>
      </w:r>
    </w:p>
    <w:p w:rsidR="0002514B" w:rsidRDefault="0002514B" w:rsidP="002156E2">
      <w:pPr>
        <w:ind w:firstLine="567"/>
        <w:jc w:val="both"/>
      </w:pPr>
      <w:r>
        <w:t>- с</w:t>
      </w:r>
      <w:r>
        <w:t xml:space="preserve">огласно акту осмотра земельного участка от </w:t>
      </w:r>
      <w:r w:rsidRPr="00922312">
        <w:t>10</w:t>
      </w:r>
      <w:r>
        <w:t>.</w:t>
      </w:r>
      <w:r w:rsidRPr="00922312">
        <w:t>06</w:t>
      </w:r>
      <w:r>
        <w:t xml:space="preserve">.2024 </w:t>
      </w:r>
      <w:bookmarkStart w:id="0" w:name="_GoBack"/>
      <w:bookmarkEnd w:id="0"/>
      <w:r>
        <w:t>№ 282, на земельном участке расположен объект движимого имущества – металлический каркас, мусор.</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6800"/>
        <w:tblW w:w="9847" w:type="dxa"/>
        <w:tblLayout w:type="fixed"/>
        <w:tblLook w:val="0000" w:firstRow="0" w:lastRow="0" w:firstColumn="0" w:lastColumn="0" w:noHBand="0" w:noVBand="0"/>
      </w:tblPr>
      <w:tblGrid>
        <w:gridCol w:w="4690"/>
        <w:gridCol w:w="237"/>
        <w:gridCol w:w="4920"/>
      </w:tblGrid>
      <w:tr w:rsidR="00CF7CC6" w:rsidRPr="007C0ED7" w:rsidTr="00CF7CC6">
        <w:trPr>
          <w:trHeight w:val="841"/>
        </w:trPr>
        <w:tc>
          <w:tcPr>
            <w:tcW w:w="4690" w:type="dxa"/>
          </w:tcPr>
          <w:p w:rsidR="00CF7CC6" w:rsidRPr="00B91538" w:rsidRDefault="00CF7CC6" w:rsidP="00CF7CC6">
            <w:pPr>
              <w:pStyle w:val="2"/>
              <w:spacing w:before="0"/>
              <w:rPr>
                <w:b w:val="0"/>
                <w:sz w:val="24"/>
                <w:szCs w:val="24"/>
              </w:rPr>
            </w:pPr>
            <w:r w:rsidRPr="00B91538">
              <w:rPr>
                <w:b w:val="0"/>
                <w:sz w:val="24"/>
                <w:szCs w:val="24"/>
              </w:rPr>
              <w:t>Передающая сторона</w:t>
            </w:r>
          </w:p>
          <w:p w:rsidR="00CF7CC6" w:rsidRPr="00B91538" w:rsidRDefault="00CF7CC6" w:rsidP="00CF7CC6">
            <w:pPr>
              <w:jc w:val="center"/>
              <w:rPr>
                <w:bCs/>
              </w:rPr>
            </w:pPr>
            <w:r w:rsidRPr="00B91538">
              <w:t>__________________</w:t>
            </w:r>
            <w:r w:rsidRPr="00B91538">
              <w:rPr>
                <w:bCs/>
              </w:rPr>
              <w:t xml:space="preserve"> ____________</w:t>
            </w:r>
          </w:p>
          <w:p w:rsidR="00CF7CC6" w:rsidRPr="00B91538" w:rsidRDefault="00CF7CC6" w:rsidP="00CF7CC6">
            <w:pPr>
              <w:jc w:val="both"/>
            </w:pPr>
            <w:r w:rsidRPr="00B91538">
              <w:t xml:space="preserve">                                  </w:t>
            </w:r>
            <w:proofErr w:type="spellStart"/>
            <w:r w:rsidRPr="00B91538">
              <w:t>м.п</w:t>
            </w:r>
            <w:proofErr w:type="spellEnd"/>
            <w:r w:rsidRPr="00B91538">
              <w:t>.</w:t>
            </w:r>
          </w:p>
        </w:tc>
        <w:tc>
          <w:tcPr>
            <w:tcW w:w="237" w:type="dxa"/>
          </w:tcPr>
          <w:p w:rsidR="00CF7CC6" w:rsidRPr="00B91538" w:rsidRDefault="00CF7CC6" w:rsidP="00CF7CC6">
            <w:pPr>
              <w:jc w:val="both"/>
              <w:rPr>
                <w:bCs/>
              </w:rPr>
            </w:pPr>
          </w:p>
        </w:tc>
        <w:tc>
          <w:tcPr>
            <w:tcW w:w="4920" w:type="dxa"/>
          </w:tcPr>
          <w:p w:rsidR="00CF7CC6" w:rsidRPr="00B91538" w:rsidRDefault="00CF7CC6" w:rsidP="00CF7CC6">
            <w:pPr>
              <w:pStyle w:val="2"/>
              <w:spacing w:before="0"/>
              <w:rPr>
                <w:b w:val="0"/>
                <w:sz w:val="24"/>
                <w:szCs w:val="24"/>
              </w:rPr>
            </w:pPr>
            <w:r w:rsidRPr="00B91538">
              <w:rPr>
                <w:b w:val="0"/>
                <w:sz w:val="24"/>
                <w:szCs w:val="24"/>
              </w:rPr>
              <w:t>Принимающая сторона</w:t>
            </w:r>
          </w:p>
          <w:p w:rsidR="00CF7CC6" w:rsidRPr="007C0ED7" w:rsidRDefault="00CF7CC6" w:rsidP="00CF7CC6">
            <w:pPr>
              <w:jc w:val="center"/>
              <w:rPr>
                <w:bCs/>
              </w:rPr>
            </w:pPr>
            <w:r w:rsidRPr="00B91538">
              <w:t>_________________ _____________</w:t>
            </w:r>
          </w:p>
          <w:p w:rsidR="00CF7CC6" w:rsidRPr="007C0ED7" w:rsidRDefault="00CF7CC6" w:rsidP="00CF7CC6">
            <w:pPr>
              <w:jc w:val="both"/>
            </w:pPr>
          </w:p>
        </w:tc>
      </w:tr>
    </w:tbl>
    <w:p w:rsidR="00F66B93" w:rsidRDefault="00F66B93" w:rsidP="00422F30">
      <w:pPr>
        <w:tabs>
          <w:tab w:val="left" w:pos="567"/>
          <w:tab w:val="left" w:pos="709"/>
        </w:tabs>
        <w:jc w:val="both"/>
      </w:pPr>
    </w:p>
    <w:sectPr w:rsidR="00F66B93" w:rsidSect="009D113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2514B"/>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22F2"/>
    <w:rsid w:val="00114A24"/>
    <w:rsid w:val="00117FEC"/>
    <w:rsid w:val="00131A4B"/>
    <w:rsid w:val="00136D21"/>
    <w:rsid w:val="00145493"/>
    <w:rsid w:val="00147BDD"/>
    <w:rsid w:val="00154CD5"/>
    <w:rsid w:val="00155F48"/>
    <w:rsid w:val="00160148"/>
    <w:rsid w:val="00161445"/>
    <w:rsid w:val="0017484B"/>
    <w:rsid w:val="00186A4F"/>
    <w:rsid w:val="001909F3"/>
    <w:rsid w:val="00192A0D"/>
    <w:rsid w:val="0019582A"/>
    <w:rsid w:val="001975A8"/>
    <w:rsid w:val="001A5E7A"/>
    <w:rsid w:val="001C02A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792"/>
    <w:rsid w:val="00242408"/>
    <w:rsid w:val="002433C7"/>
    <w:rsid w:val="002458A2"/>
    <w:rsid w:val="0025148C"/>
    <w:rsid w:val="0025417C"/>
    <w:rsid w:val="00261728"/>
    <w:rsid w:val="002678F4"/>
    <w:rsid w:val="00270063"/>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0242"/>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556AD"/>
    <w:rsid w:val="005601B1"/>
    <w:rsid w:val="00561990"/>
    <w:rsid w:val="00577092"/>
    <w:rsid w:val="00580DF8"/>
    <w:rsid w:val="005964A1"/>
    <w:rsid w:val="005A30F8"/>
    <w:rsid w:val="005A3CCA"/>
    <w:rsid w:val="005B053B"/>
    <w:rsid w:val="005C633C"/>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B5230"/>
    <w:rsid w:val="006D4A14"/>
    <w:rsid w:val="006E1CC0"/>
    <w:rsid w:val="006E237A"/>
    <w:rsid w:val="006E5C59"/>
    <w:rsid w:val="00726098"/>
    <w:rsid w:val="00750A43"/>
    <w:rsid w:val="0075439B"/>
    <w:rsid w:val="00766994"/>
    <w:rsid w:val="00781091"/>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254A"/>
    <w:rsid w:val="00834258"/>
    <w:rsid w:val="00846EFB"/>
    <w:rsid w:val="008510BA"/>
    <w:rsid w:val="008645EB"/>
    <w:rsid w:val="0088031F"/>
    <w:rsid w:val="00880632"/>
    <w:rsid w:val="00893D58"/>
    <w:rsid w:val="0089493D"/>
    <w:rsid w:val="008A0BBA"/>
    <w:rsid w:val="008A2BDE"/>
    <w:rsid w:val="008B5D4E"/>
    <w:rsid w:val="008C08C1"/>
    <w:rsid w:val="008C2719"/>
    <w:rsid w:val="008D052C"/>
    <w:rsid w:val="008D3991"/>
    <w:rsid w:val="008D6694"/>
    <w:rsid w:val="008D78EE"/>
    <w:rsid w:val="008E15E9"/>
    <w:rsid w:val="008F1B7C"/>
    <w:rsid w:val="008F25E0"/>
    <w:rsid w:val="008F63F9"/>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113B"/>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389F"/>
    <w:rsid w:val="00C54F8A"/>
    <w:rsid w:val="00C61417"/>
    <w:rsid w:val="00C962CC"/>
    <w:rsid w:val="00C977E8"/>
    <w:rsid w:val="00CB3BA0"/>
    <w:rsid w:val="00CB6813"/>
    <w:rsid w:val="00CD4AF8"/>
    <w:rsid w:val="00CD7878"/>
    <w:rsid w:val="00CE0012"/>
    <w:rsid w:val="00CE35AF"/>
    <w:rsid w:val="00CF4AF2"/>
    <w:rsid w:val="00CF5995"/>
    <w:rsid w:val="00CF7CC6"/>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BD9"/>
    <w:rsid w:val="00F23C88"/>
    <w:rsid w:val="00F24773"/>
    <w:rsid w:val="00F24826"/>
    <w:rsid w:val="00F267AB"/>
    <w:rsid w:val="00F27FC0"/>
    <w:rsid w:val="00F34974"/>
    <w:rsid w:val="00F513AC"/>
    <w:rsid w:val="00F51484"/>
    <w:rsid w:val="00F53928"/>
    <w:rsid w:val="00F57D18"/>
    <w:rsid w:val="00F6041D"/>
    <w:rsid w:val="00F605A2"/>
    <w:rsid w:val="00F63C07"/>
    <w:rsid w:val="00F667F8"/>
    <w:rsid w:val="00F66B93"/>
    <w:rsid w:val="00F81010"/>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3BE2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9</Pages>
  <Words>4108</Words>
  <Characters>23418</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52</cp:revision>
  <cp:lastPrinted>2024-03-14T09:19:00Z</cp:lastPrinted>
  <dcterms:created xsi:type="dcterms:W3CDTF">2024-05-17T11:27:00Z</dcterms:created>
  <dcterms:modified xsi:type="dcterms:W3CDTF">2024-12-19T03:44:00Z</dcterms:modified>
</cp:coreProperties>
</file>